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44"/>
          <w:szCs w:val="4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76" w:lineRule="auto"/>
        <w:ind w:left="0" w:right="0" w:firstLine="0"/>
        <w:jc w:val="left"/>
        <w:rPr>
          <w:rFonts w:ascii="PT Sans" w:cs="PT Sans" w:eastAsia="PT Sans" w:hAnsi="PT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76" w:lineRule="auto"/>
        <w:ind w:left="0" w:right="0" w:firstLine="0"/>
        <w:jc w:val="center"/>
        <w:rPr>
          <w:rFonts w:ascii="PT Sans" w:cs="PT Sans" w:eastAsia="PT Sans" w:hAnsi="PT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200" w:before="0" w:line="276" w:lineRule="auto"/>
        <w:ind w:left="0" w:right="0" w:firstLine="0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rtl w:val="0"/>
        </w:rPr>
        <w:t xml:space="preserve">Письмо о сотрудничестве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200" w:before="0" w:line="276" w:lineRule="auto"/>
        <w:ind w:left="0" w:right="0" w:firstLine="0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rtl w:val="0"/>
        </w:rPr>
        <w:t xml:space="preserve">F!T SERVICE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 - это международная сеть станций послегарантийного обслуживания автомобилей. Компания представлена более чем в 120 городах России и Казахстана: 253 автосервиса от Москвы до Владивостока, работающая на рынке с 2008 года. В Ростове-на-Дону, автосервисы расположены по адресам - Малиновского, 96 и Казахская, 60/2. </w:t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b w:val="1"/>
          <w:sz w:val="24"/>
          <w:szCs w:val="24"/>
          <w:rtl w:val="0"/>
        </w:rPr>
        <w:t xml:space="preserve">F!T SERVICE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  -  </w:t>
      </w:r>
      <w:r w:rsidDel="00000000" w:rsidR="00000000" w:rsidRPr="00000000">
        <w:rPr>
          <w:rFonts w:ascii="PT Sans" w:cs="PT Sans" w:eastAsia="PT Sans" w:hAnsi="PT Sans"/>
          <w:sz w:val="24"/>
          <w:szCs w:val="24"/>
          <w:highlight w:val="white"/>
          <w:rtl w:val="0"/>
        </w:rPr>
        <w:t xml:space="preserve">это</w:t>
      </w: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 возможность для студентов учебных заведений в короткий срок освоить практическую и теоретическую части профессий Автомеханика и Мастера-приемщика.</w:t>
      </w:r>
    </w:p>
    <w:p w:rsidR="00000000" w:rsidDel="00000000" w:rsidP="00000000" w:rsidRDefault="00000000" w:rsidRPr="00000000" w14:paraId="00000008">
      <w:pPr>
        <w:spacing w:after="160" w:line="259" w:lineRule="auto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Ресурсы наших автосервисов для обучения студентов: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PT Sans" w:cs="PT Sans" w:eastAsia="PT Sans" w:hAnsi="PT Sans"/>
          <w:sz w:val="24"/>
          <w:szCs w:val="24"/>
          <w:u w:val="non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собственный центр обучения для специалистов автосервиса FIT LAB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PT Sans" w:cs="PT Sans" w:eastAsia="PT Sans" w:hAnsi="PT Sans"/>
          <w:sz w:val="24"/>
          <w:szCs w:val="24"/>
          <w:u w:val="non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индивидуальный план обучения на 2 месяца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PT Sans" w:cs="PT Sans" w:eastAsia="PT Sans" w:hAnsi="PT Sans"/>
          <w:sz w:val="24"/>
          <w:szCs w:val="24"/>
          <w:u w:val="non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успешный опыт обучения автомехаников и мастеров-приемщиков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PT Sans" w:cs="PT Sans" w:eastAsia="PT Sans" w:hAnsi="PT Sans"/>
          <w:sz w:val="24"/>
          <w:szCs w:val="24"/>
          <w:u w:val="non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опытные наставники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160" w:line="259" w:lineRule="auto"/>
        <w:ind w:left="720" w:hanging="360"/>
        <w:rPr>
          <w:rFonts w:ascii="PT Sans" w:cs="PT Sans" w:eastAsia="PT Sans" w:hAnsi="PT Sans"/>
          <w:sz w:val="24"/>
          <w:szCs w:val="24"/>
          <w:u w:val="none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заработная плата на период обучения и официальное трудоустройство</w:t>
      </w:r>
    </w:p>
    <w:p w:rsidR="00000000" w:rsidDel="00000000" w:rsidP="00000000" w:rsidRDefault="00000000" w:rsidRPr="00000000" w14:paraId="0000000E">
      <w:pPr>
        <w:spacing w:after="160" w:line="259" w:lineRule="auto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Наша цель - студентов привлекать не “на практику”, а реально обучить, подготовить за 2 месяца сотрудника с заработной платой от 40 000 рублей.</w:t>
      </w:r>
    </w:p>
    <w:p w:rsidR="00000000" w:rsidDel="00000000" w:rsidP="00000000" w:rsidRDefault="00000000" w:rsidRPr="00000000" w14:paraId="0000000F">
      <w:pPr>
        <w:spacing w:after="160" w:line="259" w:lineRule="auto"/>
        <w:rPr>
          <w:rFonts w:ascii="PT Sans" w:cs="PT Sans" w:eastAsia="PT Sans" w:hAnsi="PT Sans"/>
          <w:sz w:val="21"/>
          <w:szCs w:val="21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Предлагаем Вам сотрудничество с данном направлении и готовы встретиться для обсуждения его деталей.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76" w:lineRule="auto"/>
        <w:ind w:left="0" w:right="0" w:firstLine="0"/>
        <w:jc w:val="both"/>
        <w:rPr>
          <w:rFonts w:ascii="PT Sans" w:cs="PT Sans" w:eastAsia="PT Sans" w:hAnsi="PT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PT Sans" w:cs="PT Sans" w:eastAsia="PT Sans" w:hAnsi="PT Sans"/>
          <w:sz w:val="26"/>
          <w:szCs w:val="26"/>
          <w:rtl w:val="0"/>
        </w:rPr>
        <w:t xml:space="preserve">С Уважением, Учредитель </w:t>
      </w: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Соломонов</w:t>
      </w:r>
      <w:r w:rsidDel="00000000" w:rsidR="00000000" w:rsidRPr="00000000">
        <w:rPr>
          <w:rFonts w:ascii="PT Sans" w:cs="PT Sans" w:eastAsia="PT Sans" w:hAnsi="PT Sans"/>
          <w:sz w:val="26"/>
          <w:szCs w:val="26"/>
          <w:rtl w:val="0"/>
        </w:rPr>
        <w:t xml:space="preserve"> Вадим Викторович.</w:t>
      </w: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5940425" cy="386080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0425" cy="3860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F7478"/>
    <w:rPr>
      <w:rFonts w:eastAsiaTheme="minorEastAsia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 w:customStyle="1">
    <w:name w:val="Базовый"/>
    <w:rsid w:val="003F7478"/>
    <w:pPr>
      <w:tabs>
        <w:tab w:val="left" w:pos="708"/>
      </w:tabs>
      <w:suppressAutoHyphens w:val="1"/>
    </w:pPr>
    <w:rPr>
      <w:rFonts w:ascii="Calibri" w:cs="Calibri" w:eastAsia="SimSun" w:hAnsi="Calibri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fY8lsAzxBfpwvlBdTEyA3XjVpQ==">AMUW2mWCISZZShEBY0IFv3SYphD5+DCU4fLq3rAasRSBGPD4ocGLWL3pdE3gDqHYHzcyxkt4P84Ztxk+5ofMgaG4RYfbsTJpfA67wevJzCEM/QA1QUge/8g=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2017-09-21T06:38:00Z</dcterms:created>
  <dc:creator>Эльдар</dc:creator>
</cp:coreProperties>
</file>