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C" w:rsidRDefault="00082F0C" w:rsidP="004871FD">
      <w:pPr>
        <w:spacing w:line="235" w:lineRule="auto"/>
        <w:ind w:right="-379"/>
        <w:jc w:val="center"/>
        <w:rPr>
          <w:noProof/>
          <w:sz w:val="20"/>
          <w:szCs w:val="20"/>
        </w:rPr>
      </w:pPr>
    </w:p>
    <w:p w:rsidR="00505F11" w:rsidRPr="004871FD" w:rsidRDefault="00082F0C" w:rsidP="004871FD">
      <w:pPr>
        <w:spacing w:line="235" w:lineRule="auto"/>
        <w:ind w:right="-379"/>
        <w:jc w:val="center"/>
        <w:rPr>
          <w:sz w:val="28"/>
          <w:szCs w:val="28"/>
        </w:rPr>
        <w:sectPr w:rsidR="00505F11" w:rsidRPr="004871FD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inline distT="0" distB="0" distL="0" distR="0" wp14:anchorId="5983BE90" wp14:editId="2E3275E0">
            <wp:extent cx="6152569" cy="9058275"/>
            <wp:effectExtent l="0" t="0" r="635" b="0"/>
            <wp:docPr id="1" name="Рисунок 1" descr="D:\_Рабочий стол\_Сайт\_Задания\2018_09_05 КОРРУПЦИЯ\кодекс этики и служебного поведения работников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Рабочий стол\_Сайт\_Задания\2018_09_05 КОРРУПЦИЯ\кодекс этики и служебного поведения работников колледж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9" t="5188" r="5312" b="9823"/>
                    <a:stretch/>
                  </pic:blipFill>
                  <pic:spPr bwMode="auto">
                    <a:xfrm>
                      <a:off x="0" y="0"/>
                      <a:ext cx="6152569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F11" w:rsidRDefault="00505F11">
      <w:pPr>
        <w:spacing w:line="313" w:lineRule="exact"/>
        <w:rPr>
          <w:sz w:val="20"/>
          <w:szCs w:val="20"/>
        </w:rPr>
      </w:pPr>
    </w:p>
    <w:p w:rsidR="00505F11" w:rsidRPr="004871FD" w:rsidRDefault="00A86BC3" w:rsidP="004871FD">
      <w:pPr>
        <w:pStyle w:val="a4"/>
        <w:numPr>
          <w:ilvl w:val="0"/>
          <w:numId w:val="8"/>
        </w:numPr>
        <w:ind w:right="-259"/>
        <w:jc w:val="center"/>
        <w:rPr>
          <w:sz w:val="20"/>
          <w:szCs w:val="20"/>
        </w:rPr>
      </w:pPr>
      <w:r w:rsidRPr="004871FD">
        <w:rPr>
          <w:rFonts w:eastAsia="Times New Roman"/>
          <w:b/>
          <w:bCs/>
          <w:sz w:val="32"/>
          <w:szCs w:val="32"/>
        </w:rPr>
        <w:t xml:space="preserve"> Общие положения</w:t>
      </w:r>
    </w:p>
    <w:p w:rsidR="00505F11" w:rsidRDefault="00505F11" w:rsidP="00D30917">
      <w:pPr>
        <w:spacing w:line="360" w:lineRule="auto"/>
        <w:rPr>
          <w:sz w:val="20"/>
          <w:szCs w:val="20"/>
        </w:rPr>
      </w:pP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1.1.Настоящий Кодекс представляет собой свод общих принципов профессиональной служебной этики и основных правил </w:t>
      </w:r>
      <w:proofErr w:type="gramStart"/>
      <w:r w:rsidRPr="00D30917">
        <w:rPr>
          <w:rFonts w:eastAsia="Times New Roman"/>
          <w:sz w:val="28"/>
          <w:szCs w:val="28"/>
        </w:rPr>
        <w:t>служебного</w:t>
      </w:r>
      <w:proofErr w:type="gramEnd"/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поведения,</w:t>
      </w:r>
      <w:r w:rsidRPr="00D30917">
        <w:rPr>
          <w:sz w:val="28"/>
          <w:szCs w:val="28"/>
        </w:rPr>
        <w:tab/>
      </w:r>
      <w:r w:rsidRPr="00D30917">
        <w:rPr>
          <w:rFonts w:eastAsia="Times New Roman"/>
          <w:sz w:val="28"/>
          <w:szCs w:val="28"/>
        </w:rPr>
        <w:t>которыми</w:t>
      </w:r>
      <w:r w:rsidRPr="00D30917">
        <w:rPr>
          <w:sz w:val="28"/>
          <w:szCs w:val="28"/>
        </w:rPr>
        <w:tab/>
      </w:r>
      <w:r w:rsidRPr="00D30917">
        <w:rPr>
          <w:rFonts w:eastAsia="Times New Roman"/>
          <w:sz w:val="28"/>
          <w:szCs w:val="28"/>
        </w:rPr>
        <w:t>надлежит</w:t>
      </w:r>
      <w:r w:rsidRPr="00D30917">
        <w:rPr>
          <w:sz w:val="28"/>
          <w:szCs w:val="28"/>
        </w:rPr>
        <w:tab/>
      </w:r>
      <w:r w:rsidRPr="00D30917">
        <w:rPr>
          <w:rFonts w:eastAsia="Times New Roman"/>
          <w:sz w:val="28"/>
          <w:szCs w:val="28"/>
        </w:rPr>
        <w:t>руководствоваться</w:t>
      </w:r>
      <w:r w:rsidRPr="00D30917">
        <w:rPr>
          <w:sz w:val="28"/>
          <w:szCs w:val="28"/>
        </w:rPr>
        <w:tab/>
      </w:r>
      <w:r w:rsidRPr="00D30917">
        <w:rPr>
          <w:rFonts w:eastAsia="Times New Roman"/>
          <w:sz w:val="28"/>
          <w:szCs w:val="28"/>
        </w:rPr>
        <w:t>работникам</w:t>
      </w: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государственного </w:t>
      </w:r>
      <w:r w:rsidR="00A225BD" w:rsidRPr="00D30917">
        <w:rPr>
          <w:rFonts w:eastAsia="Times New Roman"/>
          <w:sz w:val="28"/>
          <w:szCs w:val="28"/>
        </w:rPr>
        <w:t xml:space="preserve">бюджетного </w:t>
      </w:r>
      <w:r w:rsidRPr="00D30917">
        <w:rPr>
          <w:rFonts w:eastAsia="Times New Roman"/>
          <w:sz w:val="28"/>
          <w:szCs w:val="28"/>
        </w:rPr>
        <w:t xml:space="preserve">профессионального образовательного учреждения </w:t>
      </w:r>
      <w:r w:rsidR="00A225BD" w:rsidRPr="00D30917">
        <w:rPr>
          <w:rFonts w:eastAsia="Times New Roman"/>
          <w:sz w:val="28"/>
          <w:szCs w:val="28"/>
        </w:rPr>
        <w:t>Ростовской области «Ростовский колледж металлообработки и автосервиса</w:t>
      </w:r>
      <w:r w:rsidRPr="00D30917">
        <w:rPr>
          <w:rFonts w:eastAsia="Times New Roman"/>
          <w:sz w:val="28"/>
          <w:szCs w:val="28"/>
        </w:rPr>
        <w:t>»</w:t>
      </w:r>
      <w:r w:rsidR="00A225BD" w:rsidRPr="00D30917">
        <w:rPr>
          <w:rFonts w:eastAsia="Times New Roman"/>
          <w:sz w:val="28"/>
          <w:szCs w:val="28"/>
        </w:rPr>
        <w:t xml:space="preserve"> (далее - Колледж)</w:t>
      </w:r>
      <w:r w:rsidRPr="00D30917">
        <w:rPr>
          <w:rFonts w:eastAsia="Times New Roman"/>
          <w:sz w:val="28"/>
          <w:szCs w:val="28"/>
        </w:rPr>
        <w:t>,</w:t>
      </w:r>
      <w:r w:rsidR="00A225BD" w:rsidRPr="00D30917">
        <w:rPr>
          <w:sz w:val="28"/>
          <w:szCs w:val="28"/>
        </w:rPr>
        <w:t xml:space="preserve"> </w:t>
      </w:r>
      <w:r w:rsidRPr="00D30917">
        <w:rPr>
          <w:rFonts w:eastAsia="Times New Roman"/>
          <w:sz w:val="28"/>
          <w:szCs w:val="28"/>
        </w:rPr>
        <w:t xml:space="preserve">независимо от занимаемой должности. Положения Кодекса распространяются на все структурные подразделения </w:t>
      </w:r>
      <w:r w:rsidRPr="00D30917">
        <w:rPr>
          <w:rFonts w:eastAsia="Times New Roman"/>
          <w:b/>
          <w:bCs/>
          <w:sz w:val="28"/>
          <w:szCs w:val="28"/>
        </w:rPr>
        <w:t>Колледжа.</w:t>
      </w: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1.2. </w:t>
      </w:r>
      <w:proofErr w:type="gramStart"/>
      <w:r w:rsidRPr="00D30917">
        <w:rPr>
          <w:rFonts w:eastAsia="Times New Roman"/>
          <w:sz w:val="28"/>
          <w:szCs w:val="28"/>
        </w:rPr>
        <w:t xml:space="preserve">Кодекс этики и служебного поведения работников </w:t>
      </w:r>
      <w:r w:rsidR="00A225BD" w:rsidRPr="00D30917">
        <w:rPr>
          <w:rFonts w:eastAsia="Times New Roman"/>
          <w:sz w:val="28"/>
          <w:szCs w:val="28"/>
        </w:rPr>
        <w:t xml:space="preserve">Колледжа </w:t>
      </w:r>
      <w:r w:rsidRPr="00D30917">
        <w:rPr>
          <w:rFonts w:eastAsia="Times New Roman"/>
          <w:sz w:val="28"/>
          <w:szCs w:val="28"/>
        </w:rPr>
        <w:t>разработан в соответствии с положениями Конституции Российской Федерации, Федерального закона от 25 декабря 2008 г. № 273-ФЗ «О противодействии коррупции», иных нормативно-правовых актов Российской Федерации, Устава, Коллективного договора и иных локальных нормативных актов Колледжа,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1.3. Каждый гражданин, поступающий на работу в Колледж, обязан ознакомиться с положениями Кодекса и соблюдать их в процессе своей трудовой деятельности.</w:t>
      </w: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1.4. Кодекс призван повысить эффективность выполнения работниками Колледжа своих должностных обязанностей.</w:t>
      </w: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1.5.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Колледжа, доверия обучающихся и граждан к коллективу Колледжа, обеспечение единых норм поведения работников.</w:t>
      </w:r>
    </w:p>
    <w:p w:rsidR="00505F11" w:rsidRPr="00D30917" w:rsidRDefault="00A86BC3" w:rsidP="00D30917">
      <w:pPr>
        <w:pStyle w:val="a5"/>
        <w:spacing w:line="276" w:lineRule="auto"/>
        <w:rPr>
          <w:sz w:val="28"/>
          <w:szCs w:val="28"/>
        </w:rPr>
        <w:sectPr w:rsidR="00505F11" w:rsidRPr="00D30917">
          <w:pgSz w:w="11900" w:h="16838"/>
          <w:pgMar w:top="699" w:right="846" w:bottom="563" w:left="1440" w:header="0" w:footer="0" w:gutter="0"/>
          <w:cols w:space="720" w:equalWidth="0">
            <w:col w:w="9620"/>
          </w:cols>
        </w:sectPr>
      </w:pPr>
      <w:r w:rsidRPr="00D30917">
        <w:rPr>
          <w:rFonts w:eastAsia="Times New Roman"/>
          <w:bCs/>
          <w:sz w:val="28"/>
          <w:szCs w:val="28"/>
        </w:rPr>
        <w:t>1.6.</w:t>
      </w:r>
      <w:r w:rsidRPr="00D30917">
        <w:rPr>
          <w:sz w:val="28"/>
          <w:szCs w:val="28"/>
        </w:rPr>
        <w:tab/>
      </w:r>
      <w:r w:rsidR="00D30917" w:rsidRPr="00D30917">
        <w:rPr>
          <w:rFonts w:eastAsia="Times New Roman"/>
          <w:bCs/>
          <w:sz w:val="28"/>
          <w:szCs w:val="28"/>
        </w:rPr>
        <w:t>КОДЕКС</w:t>
      </w:r>
    </w:p>
    <w:p w:rsidR="00D30917" w:rsidRPr="00D30917" w:rsidRDefault="00D30917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sz w:val="28"/>
          <w:szCs w:val="28"/>
        </w:rPr>
        <w:lastRenderedPageBreak/>
        <w:t xml:space="preserve">- </w:t>
      </w:r>
      <w:r w:rsidR="00A86BC3" w:rsidRPr="00D30917">
        <w:rPr>
          <w:rFonts w:eastAsia="Times New Roman"/>
          <w:sz w:val="28"/>
          <w:szCs w:val="28"/>
        </w:rPr>
        <w:t>служит основой для формирования должной морали в коллективе, уважительного отношения к деятельности Колледжа в общественном</w:t>
      </w:r>
      <w:r w:rsidRPr="00D30917">
        <w:rPr>
          <w:rFonts w:eastAsia="Times New Roman"/>
          <w:sz w:val="28"/>
          <w:szCs w:val="28"/>
        </w:rPr>
        <w:t xml:space="preserve"> сознании, а также способствует повышению общественного сознания и нравственности работников, их самоконтроля;</w:t>
      </w:r>
    </w:p>
    <w:p w:rsidR="00D30917" w:rsidRPr="00D30917" w:rsidRDefault="00D30917" w:rsidP="00D30917">
      <w:pPr>
        <w:pStyle w:val="a5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30917">
        <w:rPr>
          <w:rFonts w:eastAsia="Times New Roman"/>
          <w:sz w:val="28"/>
          <w:szCs w:val="28"/>
        </w:rPr>
        <w:t>содержит обязательные для исполнения нравственно-этические предписания, регламентирующие служебное поведение работников колледжа;</w:t>
      </w:r>
    </w:p>
    <w:p w:rsidR="00D30917" w:rsidRPr="00D30917" w:rsidRDefault="00D30917" w:rsidP="00D30917">
      <w:pPr>
        <w:pStyle w:val="a5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30917">
        <w:rPr>
          <w:rFonts w:eastAsia="Times New Roman"/>
          <w:sz w:val="28"/>
          <w:szCs w:val="28"/>
        </w:rPr>
        <w:t>определяет профессионально-этический стандарт антикоррупционного поведения работников Колледжа.</w:t>
      </w:r>
    </w:p>
    <w:p w:rsidR="00D30917" w:rsidRPr="00D30917" w:rsidRDefault="00D30917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1.7. Работник Колледжа, поступающий на работу, знакомиться с положениями настоящего Кодекса и соблюдает их в процессе своей служебной деятельности.</w:t>
      </w:r>
    </w:p>
    <w:p w:rsidR="00D30917" w:rsidRPr="00D30917" w:rsidRDefault="00D30917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1.8. Работникам Колледжа следует соблюдать положения Кодекса; каждый обучающийся, гражданин Российской Федерации и другие члены коллектива </w:t>
      </w:r>
      <w:r w:rsidRPr="00D30917">
        <w:rPr>
          <w:rFonts w:eastAsia="Times New Roman"/>
          <w:sz w:val="28"/>
          <w:szCs w:val="28"/>
        </w:rPr>
        <w:lastRenderedPageBreak/>
        <w:t>вправе ожидать от работника Колледжа такого поведения, которое соответствует положениям Кодекса.</w:t>
      </w:r>
    </w:p>
    <w:p w:rsidR="00D30917" w:rsidRPr="00D30917" w:rsidRDefault="00D30917" w:rsidP="00D30917">
      <w:pPr>
        <w:pStyle w:val="a5"/>
        <w:spacing w:line="276" w:lineRule="auto"/>
        <w:rPr>
          <w:rFonts w:eastAsia="Times New Roman"/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1.9.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05F11" w:rsidRPr="00D30917" w:rsidRDefault="00505F11" w:rsidP="00D30917">
      <w:pPr>
        <w:pStyle w:val="a5"/>
        <w:spacing w:line="276" w:lineRule="auto"/>
        <w:rPr>
          <w:rFonts w:eastAsia="Times New Roman"/>
          <w:sz w:val="28"/>
          <w:szCs w:val="28"/>
        </w:rPr>
        <w:sectPr w:rsidR="00505F11" w:rsidRPr="00D30917">
          <w:type w:val="continuous"/>
          <w:pgSz w:w="11900" w:h="16838"/>
          <w:pgMar w:top="699" w:right="846" w:bottom="563" w:left="1440" w:header="0" w:footer="0" w:gutter="0"/>
          <w:cols w:space="720" w:equalWidth="0">
            <w:col w:w="9620"/>
          </w:cols>
        </w:sectPr>
      </w:pPr>
    </w:p>
    <w:p w:rsidR="00505F11" w:rsidRPr="00D30917" w:rsidRDefault="00505F11" w:rsidP="00D30917">
      <w:pPr>
        <w:pStyle w:val="a5"/>
        <w:spacing w:line="276" w:lineRule="auto"/>
        <w:rPr>
          <w:sz w:val="28"/>
          <w:szCs w:val="28"/>
        </w:rPr>
      </w:pPr>
    </w:p>
    <w:p w:rsidR="00505F11" w:rsidRPr="00D30917" w:rsidRDefault="00505F11" w:rsidP="00D30917">
      <w:pPr>
        <w:pStyle w:val="a5"/>
        <w:spacing w:line="276" w:lineRule="auto"/>
        <w:rPr>
          <w:sz w:val="28"/>
          <w:szCs w:val="28"/>
        </w:rPr>
      </w:pPr>
    </w:p>
    <w:p w:rsidR="00505F11" w:rsidRDefault="004871FD" w:rsidP="004871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A86BC3">
        <w:rPr>
          <w:rFonts w:eastAsia="Times New Roman"/>
          <w:b/>
          <w:bCs/>
          <w:sz w:val="28"/>
          <w:szCs w:val="28"/>
        </w:rPr>
        <w:t>Основные обязанности, принципы и правила</w:t>
      </w:r>
    </w:p>
    <w:p w:rsidR="00505F11" w:rsidRDefault="00505F11">
      <w:pPr>
        <w:spacing w:line="86" w:lineRule="exact"/>
        <w:rPr>
          <w:sz w:val="20"/>
          <w:szCs w:val="20"/>
        </w:rPr>
      </w:pPr>
    </w:p>
    <w:p w:rsidR="00505F11" w:rsidRDefault="00A86BC3" w:rsidP="004871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служебного поведения работников</w:t>
      </w:r>
    </w:p>
    <w:p w:rsidR="00505F11" w:rsidRDefault="00505F11">
      <w:pPr>
        <w:spacing w:line="303" w:lineRule="exact"/>
        <w:rPr>
          <w:sz w:val="20"/>
          <w:szCs w:val="20"/>
        </w:rPr>
      </w:pPr>
    </w:p>
    <w:p w:rsidR="00505F11" w:rsidRDefault="00A86BC3" w:rsidP="00D30917">
      <w:pPr>
        <w:numPr>
          <w:ilvl w:val="0"/>
          <w:numId w:val="3"/>
        </w:numPr>
        <w:tabs>
          <w:tab w:val="left" w:pos="555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служебного поведения работников являются основой их поведения в связи с нахождением их в трудовых отношениях с Колледжем.</w:t>
      </w:r>
    </w:p>
    <w:p w:rsidR="00505F11" w:rsidRDefault="00505F11" w:rsidP="00D30917">
      <w:pPr>
        <w:spacing w:line="276" w:lineRule="auto"/>
        <w:rPr>
          <w:rFonts w:eastAsia="Times New Roman"/>
          <w:sz w:val="28"/>
          <w:szCs w:val="28"/>
        </w:rPr>
      </w:pPr>
    </w:p>
    <w:p w:rsidR="00505F11" w:rsidRPr="00D30917" w:rsidRDefault="00A86BC3" w:rsidP="00D30917">
      <w:pPr>
        <w:numPr>
          <w:ilvl w:val="0"/>
          <w:numId w:val="3"/>
        </w:numPr>
        <w:tabs>
          <w:tab w:val="left" w:pos="560"/>
        </w:tabs>
        <w:spacing w:line="276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Работники, сознавая ответственность перед государством, обществом, гражданами и коллективом Колледжа, должны:</w:t>
      </w:r>
    </w:p>
    <w:p w:rsidR="00505F11" w:rsidRPr="00D30917" w:rsidRDefault="00A86BC3" w:rsidP="00D30917">
      <w:pPr>
        <w:numPr>
          <w:ilvl w:val="0"/>
          <w:numId w:val="4"/>
        </w:numPr>
        <w:tabs>
          <w:tab w:val="left" w:pos="980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эффективную работу Колледжа для достижения образовательных, социальных, культурных и других целей, определённых Уставом Колледжа;</w:t>
      </w:r>
    </w:p>
    <w:p w:rsidR="00505F11" w:rsidRDefault="00A86BC3" w:rsidP="00D30917">
      <w:pPr>
        <w:numPr>
          <w:ilvl w:val="0"/>
          <w:numId w:val="4"/>
        </w:numPr>
        <w:tabs>
          <w:tab w:val="left" w:pos="798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Исходить из того, что признание, соблюдение и защита прав и свобод человека и гражданина, удовлетворение их духовных и иных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нематериальных потребностей в образовании, определяют основной смысл и содержание деятельности Колледжа;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Осуществлять свою деятельность в пределах предмета деятельности, задач и полномочий Колледжа;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Соблюдать при исполнении должностных обязанностей установленные федеральными законами, иными нормативными правовыми актами Российской Федерации и Колледжа ограничения и запреты;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Соблюдать нормы профессиональной этики и правила делового поведения;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Проявлять корректность и внимательность в обращении с гражданами, обучающимися и должностными лицами;</w:t>
      </w:r>
    </w:p>
    <w:p w:rsidR="004871FD" w:rsidRPr="00D30917" w:rsidRDefault="00D30917" w:rsidP="00D30917">
      <w:pPr>
        <w:pStyle w:val="a5"/>
        <w:spacing w:line="276" w:lineRule="auto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    2.9</w:t>
      </w:r>
      <w:proofErr w:type="gramStart"/>
      <w:r>
        <w:rPr>
          <w:rFonts w:eastAsia="Times New Roman"/>
        </w:rPr>
        <w:t xml:space="preserve"> </w:t>
      </w:r>
      <w:r w:rsidR="004871FD">
        <w:rPr>
          <w:sz w:val="20"/>
          <w:szCs w:val="20"/>
        </w:rPr>
        <w:tab/>
      </w:r>
      <w:r w:rsidR="004871FD" w:rsidRPr="00D30917">
        <w:rPr>
          <w:rFonts w:eastAsia="Times New Roman"/>
          <w:sz w:val="28"/>
          <w:szCs w:val="28"/>
        </w:rPr>
        <w:t>П</w:t>
      </w:r>
      <w:proofErr w:type="gramEnd"/>
      <w:r w:rsidR="004871FD" w:rsidRPr="00D30917">
        <w:rPr>
          <w:rFonts w:eastAsia="Times New Roman"/>
          <w:sz w:val="28"/>
          <w:szCs w:val="28"/>
        </w:rPr>
        <w:t>роявлять  терпимость  и  уважение  к  обычаям  и  традициям  народов</w:t>
      </w:r>
    </w:p>
    <w:p w:rsidR="004871FD" w:rsidRPr="00D30917" w:rsidRDefault="004871FD" w:rsidP="00D30917">
      <w:pPr>
        <w:pStyle w:val="a5"/>
        <w:spacing w:line="276" w:lineRule="auto"/>
        <w:ind w:left="284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России  и  других  государств,  учитывать  культурные  и  иные  особенности</w:t>
      </w:r>
    </w:p>
    <w:p w:rsidR="004871FD" w:rsidRPr="00D30917" w:rsidRDefault="004871FD" w:rsidP="00D30917">
      <w:pPr>
        <w:pStyle w:val="a5"/>
        <w:spacing w:line="276" w:lineRule="auto"/>
        <w:ind w:left="284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>различных</w:t>
      </w:r>
      <w:r w:rsidRPr="00D30917">
        <w:rPr>
          <w:rFonts w:eastAsia="Times New Roman"/>
          <w:sz w:val="28"/>
          <w:szCs w:val="28"/>
        </w:rPr>
        <w:tab/>
        <w:t>этнических</w:t>
      </w:r>
      <w:r w:rsidR="00D30917">
        <w:rPr>
          <w:rFonts w:eastAsia="Times New Roman"/>
          <w:sz w:val="28"/>
          <w:szCs w:val="28"/>
        </w:rPr>
        <w:t>,</w:t>
      </w:r>
      <w:r w:rsidR="00D30917">
        <w:rPr>
          <w:rFonts w:eastAsia="Times New Roman"/>
          <w:sz w:val="28"/>
          <w:szCs w:val="28"/>
        </w:rPr>
        <w:tab/>
        <w:t>социальных</w:t>
      </w:r>
      <w:r w:rsidR="00D30917">
        <w:rPr>
          <w:rFonts w:eastAsia="Times New Roman"/>
          <w:sz w:val="28"/>
          <w:szCs w:val="28"/>
        </w:rPr>
        <w:tab/>
        <w:t>групп</w:t>
      </w:r>
      <w:r w:rsidR="00D30917">
        <w:rPr>
          <w:rFonts w:eastAsia="Times New Roman"/>
          <w:sz w:val="28"/>
          <w:szCs w:val="28"/>
        </w:rPr>
        <w:tab/>
        <w:t>и</w:t>
      </w:r>
      <w:r w:rsidR="00D30917">
        <w:rPr>
          <w:rFonts w:eastAsia="Times New Roman"/>
          <w:sz w:val="28"/>
          <w:szCs w:val="28"/>
        </w:rPr>
        <w:tab/>
        <w:t xml:space="preserve">конфессий, </w:t>
      </w:r>
      <w:r w:rsidRPr="00D30917">
        <w:rPr>
          <w:rFonts w:eastAsia="Times New Roman"/>
          <w:sz w:val="28"/>
          <w:szCs w:val="28"/>
        </w:rPr>
        <w:t>способствовать</w:t>
      </w:r>
      <w:r w:rsidR="00D30917">
        <w:rPr>
          <w:sz w:val="28"/>
          <w:szCs w:val="28"/>
        </w:rPr>
        <w:t xml:space="preserve">  </w:t>
      </w:r>
      <w:r w:rsidRPr="00D30917">
        <w:rPr>
          <w:rFonts w:eastAsia="Times New Roman"/>
          <w:sz w:val="28"/>
          <w:szCs w:val="28"/>
        </w:rPr>
        <w:t>межнациональному и межконфессиональному согласию;</w:t>
      </w:r>
    </w:p>
    <w:p w:rsidR="004871FD" w:rsidRPr="00D30917" w:rsidRDefault="004871FD" w:rsidP="00D30917">
      <w:pPr>
        <w:pStyle w:val="a5"/>
        <w:spacing w:line="276" w:lineRule="auto"/>
        <w:ind w:left="284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2.10. Воздерживаться от поведения, которое могло бы вызвать сомнение </w:t>
      </w:r>
      <w:proofErr w:type="gramStart"/>
      <w:r w:rsidRPr="00D30917">
        <w:rPr>
          <w:rFonts w:eastAsia="Times New Roman"/>
          <w:sz w:val="28"/>
          <w:szCs w:val="28"/>
        </w:rPr>
        <w:t>в</w:t>
      </w:r>
      <w:proofErr w:type="gramEnd"/>
    </w:p>
    <w:p w:rsidR="004871FD" w:rsidRPr="00D30917" w:rsidRDefault="004871FD" w:rsidP="00D30917">
      <w:pPr>
        <w:pStyle w:val="a5"/>
        <w:spacing w:line="276" w:lineRule="auto"/>
        <w:ind w:left="284"/>
        <w:rPr>
          <w:sz w:val="28"/>
          <w:szCs w:val="28"/>
        </w:rPr>
      </w:pPr>
      <w:r w:rsidRPr="00D30917">
        <w:rPr>
          <w:rFonts w:eastAsia="Times New Roman"/>
          <w:sz w:val="28"/>
          <w:szCs w:val="28"/>
        </w:rPr>
        <w:t xml:space="preserve">добросовестном </w:t>
      </w:r>
      <w:proofErr w:type="gramStart"/>
      <w:r w:rsidRPr="00D30917">
        <w:rPr>
          <w:rFonts w:eastAsia="Times New Roman"/>
          <w:sz w:val="28"/>
          <w:szCs w:val="28"/>
        </w:rPr>
        <w:t>исполнении</w:t>
      </w:r>
      <w:proofErr w:type="gramEnd"/>
      <w:r w:rsidRPr="00D30917">
        <w:rPr>
          <w:rFonts w:eastAsia="Times New Roman"/>
          <w:sz w:val="28"/>
          <w:szCs w:val="28"/>
        </w:rPr>
        <w:t xml:space="preserve"> работником должностных обязанностей, а также</w:t>
      </w:r>
      <w:r w:rsidR="00DC4C60" w:rsidRPr="00D30917">
        <w:rPr>
          <w:sz w:val="28"/>
          <w:szCs w:val="28"/>
        </w:rPr>
        <w:t xml:space="preserve"> </w:t>
      </w:r>
      <w:r w:rsidRPr="00D30917">
        <w:rPr>
          <w:rFonts w:eastAsia="Times New Roman"/>
          <w:sz w:val="28"/>
          <w:szCs w:val="28"/>
        </w:rPr>
        <w:t>избегать конфликтных ситуаций, способных нанести ущерб его репутации</w:t>
      </w:r>
      <w:r w:rsidR="00D30917">
        <w:rPr>
          <w:sz w:val="28"/>
          <w:szCs w:val="28"/>
        </w:rPr>
        <w:t xml:space="preserve"> </w:t>
      </w:r>
      <w:r w:rsidRPr="00D30917">
        <w:rPr>
          <w:rFonts w:eastAsia="Times New Roman"/>
          <w:sz w:val="28"/>
          <w:szCs w:val="28"/>
        </w:rPr>
        <w:t>или авторитету Колледжа;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2.11. Не использовать должностное положение для оказания влияния 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Воздерживаться от публичных высказываний, суждений и оценок в отношении деятельности Колледжа, его руководителя, если это не входит в должностные обязанности работника;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Соблюдать установленные в Колледже правила предоставления служебной информации;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Уважительно относиться к деятельности представителей средств массовой информации по информированию общества о работе колледжа, а также оказывать содействие в получении достоверной информации в установленном порядке;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871FD" w:rsidRDefault="004871FD" w:rsidP="00D30917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2.16. Противодействовать проявлениям коррупции и предпринимать меры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ее профилактике в порядке, установленном действующим законодательством;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правонарушение;</w:t>
      </w:r>
    </w:p>
    <w:p w:rsidR="004871FD" w:rsidRDefault="004871FD" w:rsidP="00D3091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2.18. Исполнять должностные обязанности, проявляя инициативу, творчество и принципиальность, эффективно использовать служебное время.</w:t>
      </w:r>
    </w:p>
    <w:p w:rsidR="004871FD" w:rsidRDefault="004871FD" w:rsidP="004871FD">
      <w:pPr>
        <w:spacing w:line="86" w:lineRule="exact"/>
        <w:rPr>
          <w:sz w:val="20"/>
          <w:szCs w:val="20"/>
        </w:rPr>
      </w:pPr>
    </w:p>
    <w:p w:rsidR="004871FD" w:rsidRPr="004871FD" w:rsidRDefault="004871FD" w:rsidP="004871FD">
      <w:pPr>
        <w:pStyle w:val="a4"/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Pr="004871FD">
        <w:rPr>
          <w:rFonts w:eastAsia="Times New Roman"/>
          <w:b/>
          <w:bCs/>
          <w:sz w:val="28"/>
          <w:szCs w:val="28"/>
        </w:rPr>
        <w:t>Требования к антикоррупционному поведению работников Колледжа</w:t>
      </w:r>
    </w:p>
    <w:p w:rsidR="004871FD" w:rsidRDefault="004871FD" w:rsidP="004871FD">
      <w:pPr>
        <w:spacing w:line="81" w:lineRule="exact"/>
        <w:rPr>
          <w:sz w:val="20"/>
          <w:szCs w:val="20"/>
        </w:rPr>
      </w:pPr>
    </w:p>
    <w:p w:rsidR="004871FD" w:rsidRDefault="004871FD" w:rsidP="004871F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Работник Колледжа обязан противодействовать проявлениям коррупции</w:t>
      </w:r>
    </w:p>
    <w:p w:rsidR="004871FD" w:rsidRDefault="004871FD" w:rsidP="004871FD">
      <w:pPr>
        <w:spacing w:line="100" w:lineRule="exact"/>
        <w:rPr>
          <w:sz w:val="20"/>
          <w:szCs w:val="20"/>
        </w:rPr>
      </w:pPr>
    </w:p>
    <w:p w:rsidR="004871FD" w:rsidRDefault="004871FD" w:rsidP="004871FD">
      <w:pPr>
        <w:numPr>
          <w:ilvl w:val="0"/>
          <w:numId w:val="5"/>
        </w:numPr>
        <w:tabs>
          <w:tab w:val="left" w:pos="670"/>
        </w:tabs>
        <w:spacing w:line="2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её профилактике в порядке, установленном федеральным законодательством.</w:t>
      </w:r>
    </w:p>
    <w:p w:rsidR="004871FD" w:rsidRDefault="004871FD" w:rsidP="004871FD">
      <w:pPr>
        <w:spacing w:line="27" w:lineRule="exact"/>
        <w:rPr>
          <w:rFonts w:eastAsia="Times New Roman"/>
          <w:sz w:val="28"/>
          <w:szCs w:val="28"/>
        </w:rPr>
      </w:pPr>
    </w:p>
    <w:p w:rsidR="004871FD" w:rsidRDefault="004871FD" w:rsidP="004871FD">
      <w:pPr>
        <w:spacing w:line="29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Работнику колледжа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871FD" w:rsidRDefault="004871FD" w:rsidP="004871FD">
      <w:pPr>
        <w:spacing w:line="20" w:lineRule="exact"/>
        <w:rPr>
          <w:rFonts w:eastAsia="Times New Roman"/>
          <w:sz w:val="28"/>
          <w:szCs w:val="28"/>
        </w:rPr>
      </w:pPr>
    </w:p>
    <w:p w:rsidR="004871FD" w:rsidRDefault="004871FD" w:rsidP="004871FD">
      <w:pPr>
        <w:spacing w:line="30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назначении на должность и исполнении должностных обязанностей работник Колледжа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871FD" w:rsidRDefault="004871FD" w:rsidP="004871FD">
      <w:pPr>
        <w:spacing w:line="22" w:lineRule="exact"/>
        <w:rPr>
          <w:rFonts w:eastAsia="Times New Roman"/>
          <w:sz w:val="28"/>
          <w:szCs w:val="28"/>
        </w:rPr>
      </w:pPr>
    </w:p>
    <w:p w:rsidR="004871FD" w:rsidRDefault="004871FD" w:rsidP="004871FD">
      <w:pPr>
        <w:spacing w:line="30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Работник Колледжа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871FD" w:rsidRDefault="004871FD" w:rsidP="004871FD">
      <w:pPr>
        <w:spacing w:line="22" w:lineRule="exact"/>
        <w:rPr>
          <w:rFonts w:eastAsia="Times New Roman"/>
          <w:sz w:val="28"/>
          <w:szCs w:val="28"/>
        </w:rPr>
      </w:pPr>
    </w:p>
    <w:p w:rsidR="004871FD" w:rsidRDefault="004871FD" w:rsidP="004871FD">
      <w:pPr>
        <w:spacing w:line="29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3.4. Уведомление о фактах обращения в целях склонения к совершению коррупционных правонарушений, за исключением случаев, когда по данным</w:t>
      </w:r>
    </w:p>
    <w:p w:rsidR="004871FD" w:rsidRDefault="004871FD" w:rsidP="004871FD">
      <w:pPr>
        <w:spacing w:line="29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фактам проведена или проводится проверка, является должностной обязанностью работника Колледжа.</w:t>
      </w:r>
    </w:p>
    <w:p w:rsidR="004871FD" w:rsidRDefault="004871FD" w:rsidP="004871FD">
      <w:pPr>
        <w:spacing w:line="28" w:lineRule="exact"/>
        <w:rPr>
          <w:sz w:val="20"/>
          <w:szCs w:val="20"/>
        </w:rPr>
      </w:pPr>
    </w:p>
    <w:p w:rsidR="00D30917" w:rsidRDefault="004871FD" w:rsidP="00D30917">
      <w:pPr>
        <w:spacing w:line="30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Работнику Колледжа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в связи с протокольными мероприятиями, со служебными командировками и другими официальными мероприятиями, признаются собственностью Колледжа и передаются работником по акт</w:t>
      </w:r>
      <w:r w:rsidR="00D30917">
        <w:rPr>
          <w:rFonts w:eastAsia="Times New Roman"/>
          <w:sz w:val="28"/>
          <w:szCs w:val="28"/>
        </w:rPr>
        <w:t>у.</w:t>
      </w:r>
    </w:p>
    <w:p w:rsidR="00D30917" w:rsidRDefault="00D30917" w:rsidP="00D3091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30917" w:rsidRPr="004871FD" w:rsidRDefault="00D30917" w:rsidP="00D309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Pr="004871FD">
        <w:rPr>
          <w:rFonts w:eastAsia="Times New Roman"/>
          <w:b/>
          <w:bCs/>
          <w:sz w:val="28"/>
          <w:szCs w:val="28"/>
        </w:rPr>
        <w:t>Этика поведения работников Колледжа,</w:t>
      </w:r>
    </w:p>
    <w:p w:rsidR="00D30917" w:rsidRDefault="00D30917" w:rsidP="00D30917">
      <w:pPr>
        <w:spacing w:line="86" w:lineRule="exact"/>
        <w:rPr>
          <w:sz w:val="20"/>
          <w:szCs w:val="20"/>
        </w:rPr>
      </w:pPr>
    </w:p>
    <w:p w:rsidR="00D30917" w:rsidRDefault="00D30917" w:rsidP="00D30917">
      <w:pPr>
        <w:ind w:right="-31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наделенных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организационно-распорядительными полномочиями по</w:t>
      </w:r>
    </w:p>
    <w:p w:rsidR="00D30917" w:rsidRDefault="00D30917" w:rsidP="00D30917">
      <w:pPr>
        <w:spacing w:line="86" w:lineRule="exact"/>
        <w:rPr>
          <w:sz w:val="20"/>
          <w:szCs w:val="20"/>
        </w:rPr>
      </w:pPr>
    </w:p>
    <w:p w:rsidR="00D30917" w:rsidRDefault="00D30917" w:rsidP="00D309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отношению к другим работникам</w:t>
      </w:r>
    </w:p>
    <w:p w:rsidR="00D30917" w:rsidRDefault="00D30917" w:rsidP="00D30917">
      <w:pPr>
        <w:spacing w:line="30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Работник Колледжа, наделенный организационно-распорядительными полномочиями по отношению к другим работникам, должен быть образцом профессионализм, безупречной репутации, способствовать формированию в Колледже благоприятного для эффективной работы морально-психологического климата.</w:t>
      </w:r>
    </w:p>
    <w:p w:rsidR="00D30917" w:rsidRDefault="00D30917" w:rsidP="00D30917">
      <w:pPr>
        <w:spacing w:line="21" w:lineRule="exact"/>
        <w:rPr>
          <w:sz w:val="20"/>
          <w:szCs w:val="20"/>
        </w:rPr>
      </w:pPr>
    </w:p>
    <w:p w:rsidR="00D30917" w:rsidRDefault="00D30917" w:rsidP="00D30917">
      <w:pPr>
        <w:spacing w:line="29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Работник Колледжа, наделенный организационно-распорядительными полномочиями по отношению к другим работникам, должен принимать меры</w:t>
      </w:r>
    </w:p>
    <w:p w:rsidR="00D30917" w:rsidRDefault="00D30917" w:rsidP="00D30917">
      <w:pPr>
        <w:spacing w:line="27" w:lineRule="exact"/>
        <w:rPr>
          <w:sz w:val="20"/>
          <w:szCs w:val="20"/>
        </w:rPr>
      </w:pPr>
    </w:p>
    <w:p w:rsidR="00D30917" w:rsidRDefault="00D30917" w:rsidP="00D30917">
      <w:pPr>
        <w:numPr>
          <w:ilvl w:val="0"/>
          <w:numId w:val="6"/>
        </w:numPr>
        <w:tabs>
          <w:tab w:val="left" w:pos="526"/>
        </w:tabs>
        <w:spacing w:line="29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тому, чтобы подчиненные ему работники не допускали коррупционного опасного поведения, своим личным поведением подавать пример честности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б</w:t>
      </w:r>
      <w:proofErr w:type="gramEnd"/>
      <w:r>
        <w:rPr>
          <w:rFonts w:eastAsia="Times New Roman"/>
          <w:sz w:val="28"/>
          <w:szCs w:val="28"/>
        </w:rPr>
        <w:t>еспристрастности и справедливости.</w:t>
      </w:r>
    </w:p>
    <w:p w:rsidR="00D30917" w:rsidRDefault="00D30917" w:rsidP="00D30917">
      <w:pPr>
        <w:spacing w:line="20" w:lineRule="exact"/>
        <w:rPr>
          <w:rFonts w:eastAsia="Times New Roman"/>
          <w:sz w:val="28"/>
          <w:szCs w:val="28"/>
        </w:rPr>
      </w:pPr>
    </w:p>
    <w:p w:rsidR="00D30917" w:rsidRDefault="00D30917" w:rsidP="00D30917">
      <w:pPr>
        <w:spacing w:line="30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Работник Колледжа, наделенный организационно-распорядительными полномочиями по отношению к другим работникам, несет ответственность в соответствии с федеральным законодательством за действия или бездействия подчиненных сотрудников, нарушающих принципы этики и правила служебного поведения</w:t>
      </w:r>
    </w:p>
    <w:p w:rsidR="00D30917" w:rsidRDefault="00D30917" w:rsidP="00D30917">
      <w:pPr>
        <w:spacing w:line="21" w:lineRule="exact"/>
        <w:rPr>
          <w:rFonts w:eastAsia="Times New Roman"/>
          <w:sz w:val="28"/>
          <w:szCs w:val="28"/>
        </w:rPr>
      </w:pPr>
    </w:p>
    <w:p w:rsidR="00D30917" w:rsidRDefault="00D30917" w:rsidP="00D30917">
      <w:pPr>
        <w:spacing w:line="29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Работник Колледжа, наделенный организационно-распорядительными полномочиями по отношению к другим работникам, должен быть справедливым в оценке работы подчиненных, применять </w:t>
      </w:r>
      <w:proofErr w:type="gramStart"/>
      <w:r>
        <w:rPr>
          <w:rFonts w:eastAsia="Times New Roman"/>
          <w:sz w:val="28"/>
          <w:szCs w:val="28"/>
        </w:rPr>
        <w:t>соответствующее</w:t>
      </w:r>
      <w:proofErr w:type="gramEnd"/>
    </w:p>
    <w:p w:rsidR="00D30917" w:rsidRDefault="00D30917" w:rsidP="00D30917">
      <w:pPr>
        <w:spacing w:line="7" w:lineRule="exact"/>
        <w:rPr>
          <w:sz w:val="20"/>
          <w:szCs w:val="20"/>
        </w:rPr>
      </w:pPr>
    </w:p>
    <w:p w:rsidR="00D30917" w:rsidRDefault="00D30917" w:rsidP="00D309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моральное и материальное стимулирование работников.</w:t>
      </w:r>
    </w:p>
    <w:p w:rsidR="00D30917" w:rsidRDefault="00D30917" w:rsidP="00D30917">
      <w:pPr>
        <w:spacing w:line="16" w:lineRule="exact"/>
        <w:rPr>
          <w:sz w:val="20"/>
          <w:szCs w:val="20"/>
        </w:rPr>
      </w:pPr>
    </w:p>
    <w:p w:rsidR="00D30917" w:rsidRPr="004871FD" w:rsidRDefault="00D30917" w:rsidP="00D30917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Работник Колледжа, наделенный организационно-распорядительными полномочиями по отношению к другим работникам, при возникновении</w:t>
      </w:r>
    </w:p>
    <w:p w:rsidR="00D30917" w:rsidRDefault="00D30917" w:rsidP="00D30917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требующей негативной оценки деятельности работника, должен высказывать критику в корректной форме, без унижения чести и достоинства человека и в присутствии самого работника.</w:t>
      </w:r>
    </w:p>
    <w:p w:rsidR="00D30917" w:rsidRPr="00D30917" w:rsidRDefault="00D30917" w:rsidP="00D30917">
      <w:pPr>
        <w:pStyle w:val="a4"/>
        <w:numPr>
          <w:ilvl w:val="0"/>
          <w:numId w:val="9"/>
        </w:numPr>
        <w:ind w:right="-259"/>
        <w:jc w:val="center"/>
        <w:rPr>
          <w:sz w:val="20"/>
          <w:szCs w:val="20"/>
        </w:rPr>
      </w:pPr>
      <w:r w:rsidRPr="004871FD">
        <w:rPr>
          <w:rFonts w:eastAsia="Times New Roman"/>
          <w:b/>
          <w:bCs/>
          <w:sz w:val="28"/>
          <w:szCs w:val="28"/>
        </w:rPr>
        <w:lastRenderedPageBreak/>
        <w:t>Этика поведения работников Колледжа в коллективе</w:t>
      </w:r>
    </w:p>
    <w:p w:rsidR="00D30917" w:rsidRDefault="00D30917" w:rsidP="00D30917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Работники колледжа обязаны поддерживать благоприятный морально-психологический климат в коллективе, выражающийся в позитивном эмоционально-нравственном состоянии, высоком отношении к нравственным ценностям и степени мотивационной готовности к выполнению служебных задач.</w:t>
      </w:r>
    </w:p>
    <w:p w:rsidR="00D30917" w:rsidRDefault="00D30917" w:rsidP="00D30917">
      <w:pPr>
        <w:spacing w:line="20" w:lineRule="exact"/>
        <w:rPr>
          <w:sz w:val="20"/>
          <w:szCs w:val="20"/>
        </w:rPr>
      </w:pPr>
    </w:p>
    <w:p w:rsidR="00D30917" w:rsidRDefault="00D30917" w:rsidP="00D30917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Благоприятный морально-психологический климат в служебном коллективе характеризуется:</w:t>
      </w:r>
    </w:p>
    <w:p w:rsidR="00D30917" w:rsidRDefault="00D30917" w:rsidP="00D30917">
      <w:pPr>
        <w:spacing w:line="17" w:lineRule="exact"/>
        <w:rPr>
          <w:sz w:val="20"/>
          <w:szCs w:val="20"/>
        </w:rPr>
      </w:pPr>
    </w:p>
    <w:p w:rsidR="00D30917" w:rsidRDefault="00D30917" w:rsidP="00D30917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правильным пониманием сотрудниками целей деятельности Колледжа;</w:t>
      </w:r>
    </w:p>
    <w:p w:rsidR="00D30917" w:rsidRDefault="00D30917" w:rsidP="00D30917">
      <w:pPr>
        <w:spacing w:line="61" w:lineRule="exact"/>
        <w:rPr>
          <w:rFonts w:eastAsia="Times New Roman"/>
          <w:sz w:val="28"/>
          <w:szCs w:val="28"/>
        </w:rPr>
      </w:pPr>
    </w:p>
    <w:p w:rsidR="00D30917" w:rsidRPr="00A86BC3" w:rsidRDefault="00D30917" w:rsidP="00D30917">
      <w:pPr>
        <w:numPr>
          <w:ilvl w:val="0"/>
          <w:numId w:val="7"/>
        </w:numPr>
        <w:tabs>
          <w:tab w:val="left" w:pos="651"/>
        </w:tabs>
        <w:spacing w:line="27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способностью и готовностью совместными усилиями добиваться выполнения поставленных задач; Уровнем развития взаимоотношений, основанных на честности и </w:t>
      </w:r>
      <w:r w:rsidRPr="00A86BC3">
        <w:rPr>
          <w:rFonts w:eastAsia="Times New Roman"/>
          <w:sz w:val="28"/>
          <w:szCs w:val="28"/>
        </w:rPr>
        <w:t>принципиальности в сочетании с взаимопомощь и уважением.</w:t>
      </w:r>
    </w:p>
    <w:p w:rsidR="00D30917" w:rsidRDefault="00D30917" w:rsidP="00D30917">
      <w:pPr>
        <w:spacing w:line="61" w:lineRule="exact"/>
        <w:rPr>
          <w:rFonts w:eastAsia="Times New Roman"/>
          <w:sz w:val="28"/>
          <w:szCs w:val="28"/>
        </w:rPr>
      </w:pPr>
    </w:p>
    <w:p w:rsidR="00D30917" w:rsidRDefault="00D30917" w:rsidP="00D30917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Для работника Колледжа недопустимы действия, способные причинить вред морально-психологическому климату в коллективе, включая:</w:t>
      </w:r>
    </w:p>
    <w:p w:rsidR="00D30917" w:rsidRDefault="00D30917" w:rsidP="00D30917">
      <w:pPr>
        <w:spacing w:line="30" w:lineRule="exact"/>
        <w:rPr>
          <w:rFonts w:eastAsia="Times New Roman"/>
          <w:sz w:val="28"/>
          <w:szCs w:val="28"/>
        </w:rPr>
      </w:pPr>
    </w:p>
    <w:p w:rsidR="00D30917" w:rsidRDefault="00D30917" w:rsidP="00D30917">
      <w:pPr>
        <w:numPr>
          <w:ilvl w:val="0"/>
          <w:numId w:val="7"/>
        </w:numPr>
        <w:tabs>
          <w:tab w:val="left" w:pos="474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приказов, решений и действий вышестоящих руководителей, реализуемых в пределах их полномочий;</w:t>
      </w:r>
    </w:p>
    <w:p w:rsidR="00D30917" w:rsidRDefault="00D30917" w:rsidP="00D30917">
      <w:pPr>
        <w:spacing w:line="15" w:lineRule="exact"/>
        <w:rPr>
          <w:rFonts w:eastAsia="Times New Roman"/>
          <w:sz w:val="28"/>
          <w:szCs w:val="28"/>
        </w:rPr>
      </w:pPr>
    </w:p>
    <w:p w:rsidR="00D30917" w:rsidRDefault="00D30917" w:rsidP="00D30917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недостоверной информации;</w:t>
      </w:r>
    </w:p>
    <w:p w:rsidR="00D30917" w:rsidRDefault="00D30917" w:rsidP="00D30917">
      <w:pPr>
        <w:spacing w:line="61" w:lineRule="exact"/>
        <w:rPr>
          <w:rFonts w:eastAsia="Times New Roman"/>
          <w:sz w:val="28"/>
          <w:szCs w:val="28"/>
        </w:rPr>
      </w:pPr>
    </w:p>
    <w:p w:rsidR="00D30917" w:rsidRPr="00D30917" w:rsidRDefault="00D30917" w:rsidP="00D30917">
      <w:pPr>
        <w:numPr>
          <w:ilvl w:val="0"/>
          <w:numId w:val="7"/>
        </w:numPr>
        <w:tabs>
          <w:tab w:val="left" w:pos="603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предвзятое и необъективное отношение к коллегам, употребление нецензурных выражений.</w:t>
      </w:r>
    </w:p>
    <w:p w:rsidR="00D30917" w:rsidRPr="00D30917" w:rsidRDefault="00D30917" w:rsidP="00D30917">
      <w:pPr>
        <w:pStyle w:val="a4"/>
        <w:numPr>
          <w:ilvl w:val="0"/>
          <w:numId w:val="9"/>
        </w:numPr>
        <w:ind w:right="-259"/>
        <w:jc w:val="center"/>
        <w:rPr>
          <w:sz w:val="20"/>
          <w:szCs w:val="20"/>
        </w:rPr>
      </w:pPr>
      <w:r w:rsidRPr="00DC4C60">
        <w:rPr>
          <w:rFonts w:eastAsia="Times New Roman"/>
          <w:b/>
          <w:bCs/>
          <w:sz w:val="28"/>
          <w:szCs w:val="28"/>
        </w:rPr>
        <w:t>Внешний вид работника Колледжа</w:t>
      </w:r>
    </w:p>
    <w:p w:rsidR="00D30917" w:rsidRPr="00D30917" w:rsidRDefault="00D30917" w:rsidP="00D3091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Внешний вид работника Колледжа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предприятиям,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30917" w:rsidRPr="00D30917" w:rsidRDefault="00D30917" w:rsidP="00D30917">
      <w:pPr>
        <w:pStyle w:val="a4"/>
        <w:numPr>
          <w:ilvl w:val="0"/>
          <w:numId w:val="9"/>
        </w:numPr>
        <w:ind w:right="-319"/>
        <w:jc w:val="center"/>
        <w:rPr>
          <w:sz w:val="20"/>
          <w:szCs w:val="20"/>
        </w:rPr>
      </w:pPr>
      <w:r w:rsidRPr="00DC4C60">
        <w:rPr>
          <w:rFonts w:eastAsia="Times New Roman"/>
          <w:b/>
          <w:bCs/>
          <w:sz w:val="28"/>
          <w:szCs w:val="28"/>
        </w:rPr>
        <w:t>Ответственность за нарушение Кодекса</w:t>
      </w:r>
    </w:p>
    <w:p w:rsidR="00D30917" w:rsidRDefault="00D30917" w:rsidP="00D3091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Нарушение работников Колледжа положений настоящего Кодекса подлежит моральному осуждению на заседании соответствующей комиссии по соблюдению требований к служебному поведению работников Колледжа и урегулированию конфликта интересов.</w:t>
      </w:r>
    </w:p>
    <w:p w:rsidR="00D30917" w:rsidRDefault="00D30917" w:rsidP="00D30917">
      <w:pPr>
        <w:spacing w:line="21" w:lineRule="exact"/>
        <w:rPr>
          <w:sz w:val="20"/>
          <w:szCs w:val="20"/>
        </w:rPr>
      </w:pPr>
    </w:p>
    <w:p w:rsidR="00D30917" w:rsidRPr="004871FD" w:rsidRDefault="00D30917" w:rsidP="00D30917">
      <w:pPr>
        <w:spacing w:line="270" w:lineRule="auto"/>
        <w:ind w:left="260"/>
        <w:jc w:val="both"/>
        <w:rPr>
          <w:sz w:val="20"/>
          <w:szCs w:val="20"/>
        </w:rPr>
        <w:sectPr w:rsidR="00D30917" w:rsidRPr="004871FD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7.2. Соблюдение работником Колледжа положений настоящего Кодекса учитывается при оценке труда работника, при выдвижении на вышестоящие должности, а также при наложении дисциплинарных взысканий.</w:t>
      </w:r>
    </w:p>
    <w:p w:rsidR="00D30917" w:rsidRPr="004871FD" w:rsidRDefault="00D30917" w:rsidP="00D30917">
      <w:pPr>
        <w:spacing w:line="302" w:lineRule="auto"/>
        <w:jc w:val="both"/>
        <w:rPr>
          <w:sz w:val="20"/>
          <w:szCs w:val="20"/>
        </w:rPr>
        <w:sectPr w:rsidR="00D30917" w:rsidRPr="004871FD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</w:p>
    <w:p w:rsidR="00505F11" w:rsidRPr="004871FD" w:rsidRDefault="00505F11" w:rsidP="00D30917">
      <w:pPr>
        <w:spacing w:line="270" w:lineRule="auto"/>
        <w:jc w:val="both"/>
        <w:rPr>
          <w:sz w:val="20"/>
          <w:szCs w:val="20"/>
        </w:rPr>
        <w:sectPr w:rsidR="00505F11" w:rsidRPr="004871FD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</w:p>
    <w:p w:rsidR="00505F11" w:rsidRPr="004871FD" w:rsidRDefault="00505F11" w:rsidP="004871FD">
      <w:pPr>
        <w:rPr>
          <w:sz w:val="20"/>
          <w:szCs w:val="20"/>
        </w:rPr>
        <w:sectPr w:rsidR="00505F11" w:rsidRPr="004871FD">
          <w:pgSz w:w="11900" w:h="16838"/>
          <w:pgMar w:top="699" w:right="846" w:bottom="1094" w:left="1440" w:header="0" w:footer="0" w:gutter="0"/>
          <w:cols w:space="720" w:equalWidth="0">
            <w:col w:w="9620"/>
          </w:cols>
        </w:sectPr>
      </w:pPr>
    </w:p>
    <w:p w:rsidR="00505F11" w:rsidRDefault="00505F11" w:rsidP="00D30917">
      <w:pPr>
        <w:spacing w:line="270" w:lineRule="auto"/>
        <w:jc w:val="both"/>
        <w:rPr>
          <w:sz w:val="20"/>
          <w:szCs w:val="20"/>
        </w:rPr>
      </w:pPr>
    </w:p>
    <w:sectPr w:rsidR="00505F11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AAA0D0A"/>
    <w:lvl w:ilvl="0" w:tplc="B644BE64">
      <w:start w:val="1"/>
      <w:numFmt w:val="decimal"/>
      <w:lvlText w:val="2.%1."/>
      <w:lvlJc w:val="left"/>
    </w:lvl>
    <w:lvl w:ilvl="1" w:tplc="BD167CF6">
      <w:numFmt w:val="decimal"/>
      <w:lvlText w:val=""/>
      <w:lvlJc w:val="left"/>
    </w:lvl>
    <w:lvl w:ilvl="2" w:tplc="58AC4A96">
      <w:numFmt w:val="decimal"/>
      <w:lvlText w:val=""/>
      <w:lvlJc w:val="left"/>
    </w:lvl>
    <w:lvl w:ilvl="3" w:tplc="E45401DE">
      <w:numFmt w:val="decimal"/>
      <w:lvlText w:val=""/>
      <w:lvlJc w:val="left"/>
    </w:lvl>
    <w:lvl w:ilvl="4" w:tplc="1FA44A86">
      <w:numFmt w:val="decimal"/>
      <w:lvlText w:val=""/>
      <w:lvlJc w:val="left"/>
    </w:lvl>
    <w:lvl w:ilvl="5" w:tplc="822418F8">
      <w:numFmt w:val="decimal"/>
      <w:lvlText w:val=""/>
      <w:lvlJc w:val="left"/>
    </w:lvl>
    <w:lvl w:ilvl="6" w:tplc="38D807C2">
      <w:numFmt w:val="decimal"/>
      <w:lvlText w:val=""/>
      <w:lvlJc w:val="left"/>
    </w:lvl>
    <w:lvl w:ilvl="7" w:tplc="F57676B8">
      <w:numFmt w:val="decimal"/>
      <w:lvlText w:val=""/>
      <w:lvlJc w:val="left"/>
    </w:lvl>
    <w:lvl w:ilvl="8" w:tplc="E760DDEC">
      <w:numFmt w:val="decimal"/>
      <w:lvlText w:val=""/>
      <w:lvlJc w:val="left"/>
    </w:lvl>
  </w:abstractNum>
  <w:abstractNum w:abstractNumId="1">
    <w:nsid w:val="000041BB"/>
    <w:multiLevelType w:val="hybridMultilevel"/>
    <w:tmpl w:val="444A1D34"/>
    <w:lvl w:ilvl="0" w:tplc="9C282FF6">
      <w:start w:val="1"/>
      <w:numFmt w:val="bullet"/>
      <w:lvlText w:val="-"/>
      <w:lvlJc w:val="left"/>
    </w:lvl>
    <w:lvl w:ilvl="1" w:tplc="7DDCD1BE">
      <w:numFmt w:val="decimal"/>
      <w:lvlText w:val=""/>
      <w:lvlJc w:val="left"/>
    </w:lvl>
    <w:lvl w:ilvl="2" w:tplc="007E3680">
      <w:numFmt w:val="decimal"/>
      <w:lvlText w:val=""/>
      <w:lvlJc w:val="left"/>
    </w:lvl>
    <w:lvl w:ilvl="3" w:tplc="40E62230">
      <w:numFmt w:val="decimal"/>
      <w:lvlText w:val=""/>
      <w:lvlJc w:val="left"/>
    </w:lvl>
    <w:lvl w:ilvl="4" w:tplc="06A2D84A">
      <w:numFmt w:val="decimal"/>
      <w:lvlText w:val=""/>
      <w:lvlJc w:val="left"/>
    </w:lvl>
    <w:lvl w:ilvl="5" w:tplc="1C788958">
      <w:numFmt w:val="decimal"/>
      <w:lvlText w:val=""/>
      <w:lvlJc w:val="left"/>
    </w:lvl>
    <w:lvl w:ilvl="6" w:tplc="79B8076C">
      <w:numFmt w:val="decimal"/>
      <w:lvlText w:val=""/>
      <w:lvlJc w:val="left"/>
    </w:lvl>
    <w:lvl w:ilvl="7" w:tplc="02C212E0">
      <w:numFmt w:val="decimal"/>
      <w:lvlText w:val=""/>
      <w:lvlJc w:val="left"/>
    </w:lvl>
    <w:lvl w:ilvl="8" w:tplc="9C365A06">
      <w:numFmt w:val="decimal"/>
      <w:lvlText w:val=""/>
      <w:lvlJc w:val="left"/>
    </w:lvl>
  </w:abstractNum>
  <w:abstractNum w:abstractNumId="2">
    <w:nsid w:val="00005AF1"/>
    <w:multiLevelType w:val="hybridMultilevel"/>
    <w:tmpl w:val="6CCC6F84"/>
    <w:lvl w:ilvl="0" w:tplc="753A8ECA">
      <w:start w:val="1"/>
      <w:numFmt w:val="bullet"/>
      <w:lvlText w:val="к"/>
      <w:lvlJc w:val="left"/>
    </w:lvl>
    <w:lvl w:ilvl="1" w:tplc="7234AB9A">
      <w:numFmt w:val="decimal"/>
      <w:lvlText w:val=""/>
      <w:lvlJc w:val="left"/>
    </w:lvl>
    <w:lvl w:ilvl="2" w:tplc="B2E0A8C4">
      <w:numFmt w:val="decimal"/>
      <w:lvlText w:val=""/>
      <w:lvlJc w:val="left"/>
    </w:lvl>
    <w:lvl w:ilvl="3" w:tplc="F0CA1446">
      <w:numFmt w:val="decimal"/>
      <w:lvlText w:val=""/>
      <w:lvlJc w:val="left"/>
    </w:lvl>
    <w:lvl w:ilvl="4" w:tplc="15CED526">
      <w:numFmt w:val="decimal"/>
      <w:lvlText w:val=""/>
      <w:lvlJc w:val="left"/>
    </w:lvl>
    <w:lvl w:ilvl="5" w:tplc="B68475DE">
      <w:numFmt w:val="decimal"/>
      <w:lvlText w:val=""/>
      <w:lvlJc w:val="left"/>
    </w:lvl>
    <w:lvl w:ilvl="6" w:tplc="657847C4">
      <w:numFmt w:val="decimal"/>
      <w:lvlText w:val=""/>
      <w:lvlJc w:val="left"/>
    </w:lvl>
    <w:lvl w:ilvl="7" w:tplc="8092C224">
      <w:numFmt w:val="decimal"/>
      <w:lvlText w:val=""/>
      <w:lvlJc w:val="left"/>
    </w:lvl>
    <w:lvl w:ilvl="8" w:tplc="77BE41C2">
      <w:numFmt w:val="decimal"/>
      <w:lvlText w:val=""/>
      <w:lvlJc w:val="left"/>
    </w:lvl>
  </w:abstractNum>
  <w:abstractNum w:abstractNumId="3">
    <w:nsid w:val="00005F90"/>
    <w:multiLevelType w:val="hybridMultilevel"/>
    <w:tmpl w:val="00BEE694"/>
    <w:lvl w:ilvl="0" w:tplc="6010DD46">
      <w:start w:val="1"/>
      <w:numFmt w:val="decimal"/>
      <w:lvlText w:val="%1."/>
      <w:lvlJc w:val="left"/>
    </w:lvl>
    <w:lvl w:ilvl="1" w:tplc="57D0592A">
      <w:numFmt w:val="decimal"/>
      <w:lvlText w:val=""/>
      <w:lvlJc w:val="left"/>
    </w:lvl>
    <w:lvl w:ilvl="2" w:tplc="06900B20">
      <w:numFmt w:val="decimal"/>
      <w:lvlText w:val=""/>
      <w:lvlJc w:val="left"/>
    </w:lvl>
    <w:lvl w:ilvl="3" w:tplc="47C0EDB0">
      <w:numFmt w:val="decimal"/>
      <w:lvlText w:val=""/>
      <w:lvlJc w:val="left"/>
    </w:lvl>
    <w:lvl w:ilvl="4" w:tplc="2FF67772">
      <w:numFmt w:val="decimal"/>
      <w:lvlText w:val=""/>
      <w:lvlJc w:val="left"/>
    </w:lvl>
    <w:lvl w:ilvl="5" w:tplc="DB366434">
      <w:numFmt w:val="decimal"/>
      <w:lvlText w:val=""/>
      <w:lvlJc w:val="left"/>
    </w:lvl>
    <w:lvl w:ilvl="6" w:tplc="88C2FC5A">
      <w:numFmt w:val="decimal"/>
      <w:lvlText w:val=""/>
      <w:lvlJc w:val="left"/>
    </w:lvl>
    <w:lvl w:ilvl="7" w:tplc="C23AB5C2">
      <w:numFmt w:val="decimal"/>
      <w:lvlText w:val=""/>
      <w:lvlJc w:val="left"/>
    </w:lvl>
    <w:lvl w:ilvl="8" w:tplc="6CA09526">
      <w:numFmt w:val="decimal"/>
      <w:lvlText w:val=""/>
      <w:lvlJc w:val="left"/>
    </w:lvl>
  </w:abstractNum>
  <w:abstractNum w:abstractNumId="4">
    <w:nsid w:val="00006952"/>
    <w:multiLevelType w:val="hybridMultilevel"/>
    <w:tmpl w:val="3278A3E4"/>
    <w:lvl w:ilvl="0" w:tplc="F6584F66">
      <w:start w:val="1"/>
      <w:numFmt w:val="bullet"/>
      <w:lvlText w:val="-"/>
      <w:lvlJc w:val="left"/>
    </w:lvl>
    <w:lvl w:ilvl="1" w:tplc="67DE32CC">
      <w:numFmt w:val="decimal"/>
      <w:lvlText w:val=""/>
      <w:lvlJc w:val="left"/>
    </w:lvl>
    <w:lvl w:ilvl="2" w:tplc="4B56A288">
      <w:numFmt w:val="decimal"/>
      <w:lvlText w:val=""/>
      <w:lvlJc w:val="left"/>
    </w:lvl>
    <w:lvl w:ilvl="3" w:tplc="C13CCEEC">
      <w:numFmt w:val="decimal"/>
      <w:lvlText w:val=""/>
      <w:lvlJc w:val="left"/>
    </w:lvl>
    <w:lvl w:ilvl="4" w:tplc="B636DDF6">
      <w:numFmt w:val="decimal"/>
      <w:lvlText w:val=""/>
      <w:lvlJc w:val="left"/>
    </w:lvl>
    <w:lvl w:ilvl="5" w:tplc="CCAC7744">
      <w:numFmt w:val="decimal"/>
      <w:lvlText w:val=""/>
      <w:lvlJc w:val="left"/>
    </w:lvl>
    <w:lvl w:ilvl="6" w:tplc="00D2B8FC">
      <w:numFmt w:val="decimal"/>
      <w:lvlText w:val=""/>
      <w:lvlJc w:val="left"/>
    </w:lvl>
    <w:lvl w:ilvl="7" w:tplc="40764538">
      <w:numFmt w:val="decimal"/>
      <w:lvlText w:val=""/>
      <w:lvlJc w:val="left"/>
    </w:lvl>
    <w:lvl w:ilvl="8" w:tplc="E8E2E7FA">
      <w:numFmt w:val="decimal"/>
      <w:lvlText w:val=""/>
      <w:lvlJc w:val="left"/>
    </w:lvl>
  </w:abstractNum>
  <w:abstractNum w:abstractNumId="5">
    <w:nsid w:val="00006DF1"/>
    <w:multiLevelType w:val="hybridMultilevel"/>
    <w:tmpl w:val="2DDA763A"/>
    <w:lvl w:ilvl="0" w:tplc="20BC2462">
      <w:start w:val="1"/>
      <w:numFmt w:val="bullet"/>
      <w:lvlText w:val="и"/>
      <w:lvlJc w:val="left"/>
    </w:lvl>
    <w:lvl w:ilvl="1" w:tplc="37B46EA6">
      <w:numFmt w:val="decimal"/>
      <w:lvlText w:val=""/>
      <w:lvlJc w:val="left"/>
    </w:lvl>
    <w:lvl w:ilvl="2" w:tplc="55BA3A34">
      <w:numFmt w:val="decimal"/>
      <w:lvlText w:val=""/>
      <w:lvlJc w:val="left"/>
    </w:lvl>
    <w:lvl w:ilvl="3" w:tplc="4CBA0308">
      <w:numFmt w:val="decimal"/>
      <w:lvlText w:val=""/>
      <w:lvlJc w:val="left"/>
    </w:lvl>
    <w:lvl w:ilvl="4" w:tplc="AA5E6610">
      <w:numFmt w:val="decimal"/>
      <w:lvlText w:val=""/>
      <w:lvlJc w:val="left"/>
    </w:lvl>
    <w:lvl w:ilvl="5" w:tplc="F02A2F2A">
      <w:numFmt w:val="decimal"/>
      <w:lvlText w:val=""/>
      <w:lvlJc w:val="left"/>
    </w:lvl>
    <w:lvl w:ilvl="6" w:tplc="D8165AE2">
      <w:numFmt w:val="decimal"/>
      <w:lvlText w:val=""/>
      <w:lvlJc w:val="left"/>
    </w:lvl>
    <w:lvl w:ilvl="7" w:tplc="0234E3DA">
      <w:numFmt w:val="decimal"/>
      <w:lvlText w:val=""/>
      <w:lvlJc w:val="left"/>
    </w:lvl>
    <w:lvl w:ilvl="8" w:tplc="CF2C5618">
      <w:numFmt w:val="decimal"/>
      <w:lvlText w:val=""/>
      <w:lvlJc w:val="left"/>
    </w:lvl>
  </w:abstractNum>
  <w:abstractNum w:abstractNumId="6">
    <w:nsid w:val="000072AE"/>
    <w:multiLevelType w:val="hybridMultilevel"/>
    <w:tmpl w:val="838E5D96"/>
    <w:lvl w:ilvl="0" w:tplc="B7CE126E">
      <w:start w:val="1"/>
      <w:numFmt w:val="bullet"/>
      <w:lvlText w:val="-"/>
      <w:lvlJc w:val="left"/>
    </w:lvl>
    <w:lvl w:ilvl="1" w:tplc="851046BC">
      <w:numFmt w:val="decimal"/>
      <w:lvlText w:val=""/>
      <w:lvlJc w:val="left"/>
    </w:lvl>
    <w:lvl w:ilvl="2" w:tplc="1E6C6560">
      <w:numFmt w:val="decimal"/>
      <w:lvlText w:val=""/>
      <w:lvlJc w:val="left"/>
    </w:lvl>
    <w:lvl w:ilvl="3" w:tplc="B45CD4D8">
      <w:numFmt w:val="decimal"/>
      <w:lvlText w:val=""/>
      <w:lvlJc w:val="left"/>
    </w:lvl>
    <w:lvl w:ilvl="4" w:tplc="23748324">
      <w:numFmt w:val="decimal"/>
      <w:lvlText w:val=""/>
      <w:lvlJc w:val="left"/>
    </w:lvl>
    <w:lvl w:ilvl="5" w:tplc="6FAC97E6">
      <w:numFmt w:val="decimal"/>
      <w:lvlText w:val=""/>
      <w:lvlJc w:val="left"/>
    </w:lvl>
    <w:lvl w:ilvl="6" w:tplc="C62C3BEA">
      <w:numFmt w:val="decimal"/>
      <w:lvlText w:val=""/>
      <w:lvlJc w:val="left"/>
    </w:lvl>
    <w:lvl w:ilvl="7" w:tplc="0C6C0920">
      <w:numFmt w:val="decimal"/>
      <w:lvlText w:val=""/>
      <w:lvlJc w:val="left"/>
    </w:lvl>
    <w:lvl w:ilvl="8" w:tplc="862483E4">
      <w:numFmt w:val="decimal"/>
      <w:lvlText w:val=""/>
      <w:lvlJc w:val="left"/>
    </w:lvl>
  </w:abstractNum>
  <w:abstractNum w:abstractNumId="7">
    <w:nsid w:val="01FF547D"/>
    <w:multiLevelType w:val="hybridMultilevel"/>
    <w:tmpl w:val="D53C040A"/>
    <w:lvl w:ilvl="0" w:tplc="2FB69F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4B56"/>
    <w:multiLevelType w:val="hybridMultilevel"/>
    <w:tmpl w:val="B25618C2"/>
    <w:lvl w:ilvl="0" w:tplc="2FB69F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438"/>
    <w:multiLevelType w:val="hybridMultilevel"/>
    <w:tmpl w:val="AABA329C"/>
    <w:lvl w:ilvl="0" w:tplc="E73A1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1"/>
    <w:rsid w:val="00082F0C"/>
    <w:rsid w:val="004871FD"/>
    <w:rsid w:val="00505F11"/>
    <w:rsid w:val="00A225BD"/>
    <w:rsid w:val="00A86BC3"/>
    <w:rsid w:val="00D30917"/>
    <w:rsid w:val="00DC4C60"/>
    <w:rsid w:val="00DD6A8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1FD"/>
    <w:pPr>
      <w:ind w:left="720"/>
      <w:contextualSpacing/>
    </w:pPr>
  </w:style>
  <w:style w:type="paragraph" w:styleId="a5">
    <w:name w:val="No Spacing"/>
    <w:uiPriority w:val="1"/>
    <w:qFormat/>
    <w:rsid w:val="00D30917"/>
  </w:style>
  <w:style w:type="paragraph" w:styleId="a6">
    <w:name w:val="Balloon Text"/>
    <w:basedOn w:val="a"/>
    <w:link w:val="a7"/>
    <w:uiPriority w:val="99"/>
    <w:semiHidden/>
    <w:unhideWhenUsed/>
    <w:rsid w:val="00FE5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1FD"/>
    <w:pPr>
      <w:ind w:left="720"/>
      <w:contextualSpacing/>
    </w:pPr>
  </w:style>
  <w:style w:type="paragraph" w:styleId="a5">
    <w:name w:val="No Spacing"/>
    <w:uiPriority w:val="1"/>
    <w:qFormat/>
    <w:rsid w:val="00D30917"/>
  </w:style>
  <w:style w:type="paragraph" w:styleId="a6">
    <w:name w:val="Balloon Text"/>
    <w:basedOn w:val="a"/>
    <w:link w:val="a7"/>
    <w:uiPriority w:val="99"/>
    <w:semiHidden/>
    <w:unhideWhenUsed/>
    <w:rsid w:val="00FE5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1667</Words>
  <Characters>9503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7</cp:revision>
  <cp:lastPrinted>2018-08-27T08:54:00Z</cp:lastPrinted>
  <dcterms:created xsi:type="dcterms:W3CDTF">2018-07-23T10:18:00Z</dcterms:created>
  <dcterms:modified xsi:type="dcterms:W3CDTF">2018-09-06T11:47:00Z</dcterms:modified>
</cp:coreProperties>
</file>